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BAB33" w14:textId="77777777" w:rsidR="00272470" w:rsidRDefault="00272470" w:rsidP="00272470">
      <w:pPr>
        <w:adjustRightInd/>
        <w:spacing w:line="376" w:lineRule="exact"/>
        <w:rPr>
          <w:rFonts w:ascii="ＭＳ 明朝" w:hAnsi="ＭＳ 明朝" w:cs="ＭＳ Ｐゴシック"/>
          <w:spacing w:val="8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様式第５号（第13条関係）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="00E141F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</w:t>
      </w:r>
    </w:p>
    <w:p w14:paraId="21C3AFCD" w14:textId="77777777" w:rsidR="00E141F4" w:rsidRPr="00E141F4" w:rsidRDefault="00E141F4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6B3C1101" w14:textId="0EF5B825" w:rsidR="00272470" w:rsidRPr="00B612A3" w:rsidRDefault="00972FBD" w:rsidP="00272470">
      <w:pPr>
        <w:adjustRightInd/>
        <w:spacing w:line="376" w:lineRule="exact"/>
        <w:ind w:left="2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spacing w:val="8"/>
          <w:sz w:val="22"/>
          <w:szCs w:val="22"/>
        </w:rPr>
        <w:t>南丹市商工会</w:t>
      </w:r>
      <w:r w:rsidR="00272470"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</w:t>
      </w:r>
      <w:r w:rsidR="00272470"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</w:t>
      </w:r>
    </w:p>
    <w:p w14:paraId="7A6542C7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所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在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地</w:t>
      </w:r>
    </w:p>
    <w:p w14:paraId="19BFD065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b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事業者（団体）名</w:t>
      </w:r>
    </w:p>
    <w:p w14:paraId="6EAA6F28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                   </w:t>
      </w:r>
    </w:p>
    <w:p w14:paraId="1B7741C7" w14:textId="77777777" w:rsidR="00272470" w:rsidRPr="00B612A3" w:rsidRDefault="00272470" w:rsidP="00272470">
      <w:pPr>
        <w:adjustRightInd/>
        <w:spacing w:line="376" w:lineRule="exact"/>
        <w:ind w:left="5640"/>
        <w:rPr>
          <w:rFonts w:ascii="ＭＳ 明朝" w:hAnsi="ＭＳ 明朝"/>
          <w:sz w:val="22"/>
          <w:szCs w:val="22"/>
        </w:rPr>
      </w:pPr>
    </w:p>
    <w:p w14:paraId="492326AA" w14:textId="5999E3A8" w:rsidR="00272470" w:rsidRPr="00B612A3" w:rsidRDefault="00272470" w:rsidP="0027247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令和</w:t>
      </w:r>
      <w:r w:rsidR="00972FBD">
        <w:rPr>
          <w:rFonts w:ascii="ＭＳ 明朝" w:hAnsi="ＭＳ 明朝" w:hint="eastAsia"/>
          <w:sz w:val="22"/>
          <w:szCs w:val="22"/>
        </w:rPr>
        <w:t>６</w:t>
      </w:r>
      <w:r w:rsidRPr="00B612A3">
        <w:rPr>
          <w:rFonts w:ascii="ＭＳ 明朝" w:hAnsi="ＭＳ 明朝" w:hint="eastAsia"/>
          <w:sz w:val="22"/>
          <w:szCs w:val="22"/>
        </w:rPr>
        <w:t>年度</w:t>
      </w:r>
      <w:r w:rsidR="00972FBD">
        <w:rPr>
          <w:rFonts w:ascii="ＭＳ 明朝" w:hAnsi="ＭＳ 明朝" w:hint="eastAsia"/>
          <w:sz w:val="22"/>
          <w:szCs w:val="22"/>
        </w:rPr>
        <w:t>南丹市商工会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実績報告書</w:t>
      </w:r>
    </w:p>
    <w:p w14:paraId="648F2A83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635ECCDD" w14:textId="77777777" w:rsidR="00272470" w:rsidRDefault="00272470" w:rsidP="00DE5B4D">
      <w:pPr>
        <w:adjustRightInd/>
        <w:spacing w:line="280" w:lineRule="exact"/>
        <w:ind w:firstLineChars="100" w:firstLine="236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proofErr w:type="gramStart"/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日付け</w:t>
      </w:r>
      <w:proofErr w:type="gramEnd"/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第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号で交付決定のあった上記事業について事業が完了したので、下記のとおり報告します。</w:t>
      </w:r>
    </w:p>
    <w:p w14:paraId="46E61BFE" w14:textId="77777777" w:rsidR="00E141F4" w:rsidRPr="00B612A3" w:rsidRDefault="00E141F4" w:rsidP="00E141F4">
      <w:pPr>
        <w:adjustRightInd/>
        <w:spacing w:line="120" w:lineRule="exac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851"/>
        <w:gridCol w:w="992"/>
        <w:gridCol w:w="2693"/>
      </w:tblGrid>
      <w:tr w:rsidR="00B612A3" w:rsidRPr="00B612A3" w14:paraId="69118583" w14:textId="77777777" w:rsidTr="00DE5B4D">
        <w:trPr>
          <w:trHeight w:val="3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B3B9" w14:textId="77777777" w:rsidR="00272470" w:rsidRPr="00B612A3" w:rsidRDefault="00272470" w:rsidP="006121D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事業実施期間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6885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 xml:space="preserve">　令和　　年　　月　　日　～　令和　　年　　月　　日</w:t>
            </w:r>
          </w:p>
        </w:tc>
      </w:tr>
      <w:tr w:rsidR="00B612A3" w:rsidRPr="00B612A3" w14:paraId="6AA2C6CB" w14:textId="77777777" w:rsidTr="00DE5B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F29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6D587C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8C7CF9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業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内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容</w:t>
            </w:r>
          </w:p>
          <w:p w14:paraId="2473A11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2F86D24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B9E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20A77E8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6A6CC3B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7F5E22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F2C406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56CE55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736568A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12A3" w:rsidRPr="00B612A3" w14:paraId="5BC4C490" w14:textId="77777777" w:rsidTr="00DE5B4D">
        <w:trPr>
          <w:trHeight w:val="24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151B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補助対象経費</w:t>
            </w:r>
          </w:p>
          <w:p w14:paraId="0A985F2E" w14:textId="77777777" w:rsidR="00272470" w:rsidRPr="00B612A3" w:rsidRDefault="00272470" w:rsidP="00751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※支出項目ごとに記載し領収書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写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)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※明細がわかるもの を添付のこと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813B3" w14:textId="77777777" w:rsidR="00272470" w:rsidRPr="00B612A3" w:rsidRDefault="00272470" w:rsidP="00DE5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968760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  <w:u w:val="single"/>
              </w:rPr>
              <w:t>補助対象経費　　　　　　円</w:t>
            </w:r>
          </w:p>
          <w:p w14:paraId="078514D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</w:p>
          <w:p w14:paraId="177C7A7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D722173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E79F32F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7732F52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8EB4BD5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5C90B91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CCD5D58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D82BE2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56FD" w:rsidRPr="00B612A3" w14:paraId="6658AA59" w14:textId="77777777" w:rsidTr="008C09B9">
        <w:trPr>
          <w:trHeight w:val="674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5BA94" w14:textId="77777777" w:rsidR="00AF56FD" w:rsidRPr="00DE5B4D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売上の変化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hint="eastAsia"/>
                <w:sz w:val="22"/>
                <w:szCs w:val="22"/>
              </w:rPr>
              <w:t>年間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vAlign w:val="center"/>
          </w:tcPr>
          <w:p w14:paraId="24C399AE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申請時直近(　年　月～　年　月)</w:t>
            </w:r>
          </w:p>
          <w:p w14:paraId="7EEB80D9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3685" w:type="dxa"/>
            <w:gridSpan w:val="2"/>
            <w:tcBorders>
              <w:right w:val="single" w:sz="4" w:space="0" w:color="000000"/>
            </w:tcBorders>
            <w:vAlign w:val="center"/>
          </w:tcPr>
          <w:p w14:paraId="2BBB0077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実績報告時(　年　月～　年　月)</w:t>
            </w:r>
          </w:p>
          <w:p w14:paraId="400DA3FB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</w:tr>
      <w:tr w:rsidR="00AF56FD" w:rsidRPr="00B612A3" w14:paraId="765B3119" w14:textId="77777777" w:rsidTr="008C09B9">
        <w:trPr>
          <w:trHeight w:val="839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C1430" w14:textId="77777777" w:rsidR="00AF56FD" w:rsidRPr="00B612A3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賃金引上げ額</w:t>
            </w:r>
          </w:p>
          <w:p w14:paraId="02EF58F2" w14:textId="77777777" w:rsidR="00AF56FD" w:rsidRPr="00B612A3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※賃上げ型のみ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3F7C8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時間あたり　　　　　円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59284" w14:textId="77777777" w:rsidR="00AF56FD" w:rsidRPr="009C7743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賃金引上げ日</w:t>
            </w:r>
          </w:p>
          <w:p w14:paraId="2FC2C126" w14:textId="77777777" w:rsidR="00AF56FD" w:rsidRPr="009C7743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※賃上げ型のみ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8978F" w14:textId="77777777" w:rsidR="00AF56FD" w:rsidRPr="00BB0E87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56FD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</w:tbl>
    <w:p w14:paraId="2377785B" w14:textId="77777777" w:rsidR="00272470" w:rsidRPr="00B612A3" w:rsidRDefault="00272470" w:rsidP="00DE5B4D">
      <w:pPr>
        <w:adjustRightInd/>
        <w:spacing w:line="280" w:lineRule="exact"/>
        <w:rPr>
          <w:rFonts w:ascii="ＭＳ 明朝" w:hAnsi="ＭＳ 明朝" w:cs="Century"/>
          <w:spacing w:val="4"/>
          <w:sz w:val="22"/>
          <w:szCs w:val="22"/>
        </w:rPr>
      </w:pPr>
      <w:r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/>
          <w:i/>
          <w:spacing w:val="4"/>
          <w:sz w:val="22"/>
          <w:szCs w:val="22"/>
        </w:rPr>
        <w:t xml:space="preserve"> 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 xml:space="preserve">※ </w:t>
      </w:r>
      <w:r w:rsidR="00913070"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実績報告時に報告できない場合は、判明時点で、後日速やかに御報告ください。</w:t>
      </w:r>
    </w:p>
    <w:p w14:paraId="395100AB" w14:textId="77777777" w:rsidR="00272470" w:rsidRPr="00B612A3" w:rsidRDefault="00272470" w:rsidP="00DE5B4D">
      <w:pPr>
        <w:adjustRightInd/>
        <w:spacing w:line="280" w:lineRule="exact"/>
        <w:ind w:left="570" w:hangingChars="250" w:hanging="570"/>
        <w:rPr>
          <w:rFonts w:ascii="ＭＳ 明朝" w:hAnsi="ＭＳ 明朝" w:cs="Century"/>
          <w:spacing w:val="4"/>
          <w:sz w:val="22"/>
          <w:szCs w:val="22"/>
        </w:rPr>
      </w:pPr>
      <w:r w:rsidRPr="00B612A3">
        <w:rPr>
          <w:rFonts w:ascii="ＭＳ 明朝" w:hAnsi="ＭＳ 明朝" w:cs="Century" w:hint="eastAsia"/>
          <w:spacing w:val="4"/>
          <w:sz w:val="22"/>
          <w:szCs w:val="22"/>
        </w:rPr>
        <w:t xml:space="preserve">　 ※ </w:t>
      </w:r>
      <w:r w:rsidR="00913070"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賃上げ型の場合は、</w:t>
      </w:r>
      <w:r w:rsidR="008C09B9">
        <w:rPr>
          <w:rFonts w:ascii="ＭＳ 明朝" w:hAnsi="ＭＳ 明朝" w:cs="Century" w:hint="eastAsia"/>
          <w:spacing w:val="4"/>
          <w:sz w:val="22"/>
          <w:szCs w:val="22"/>
        </w:rPr>
        <w:t>引上げ対象者の、</w:t>
      </w:r>
      <w:r w:rsidR="00913070" w:rsidRPr="00B612A3">
        <w:rPr>
          <w:rFonts w:ascii="ＭＳ 明朝" w:hAnsi="ＭＳ 明朝" w:cs="Century" w:hint="eastAsia"/>
          <w:spacing w:val="4"/>
          <w:sz w:val="22"/>
          <w:szCs w:val="22"/>
        </w:rPr>
        <w:t>補助事業完了日時点の賃金台帳（写し）</w:t>
      </w:r>
      <w:r w:rsidR="001F1722">
        <w:rPr>
          <w:rFonts w:ascii="ＭＳ 明朝" w:hAnsi="ＭＳ 明朝" w:cs="Century" w:hint="eastAsia"/>
          <w:spacing w:val="4"/>
          <w:sz w:val="22"/>
          <w:szCs w:val="22"/>
        </w:rPr>
        <w:t>を添付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してください。</w:t>
      </w:r>
    </w:p>
    <w:p w14:paraId="73937024" w14:textId="77777777" w:rsidR="00272470" w:rsidRPr="00B612A3" w:rsidRDefault="00272470" w:rsidP="00DE5B4D">
      <w:pPr>
        <w:autoSpaceDE w:val="0"/>
        <w:autoSpaceDN w:val="0"/>
        <w:spacing w:line="280" w:lineRule="exact"/>
        <w:ind w:firstLineChars="100" w:firstLine="236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（注）領収書等証拠書類（写）については</w:t>
      </w:r>
      <w:r w:rsidRPr="00B612A3">
        <w:rPr>
          <w:rFonts w:ascii="ＭＳ 明朝" w:hAnsi="ＭＳ 明朝" w:hint="eastAsia"/>
          <w:spacing w:val="4"/>
          <w:sz w:val="22"/>
          <w:szCs w:val="22"/>
        </w:rPr>
        <w:t>中小企業応援隊員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が原本と照合すること。</w:t>
      </w:r>
    </w:p>
    <w:p w14:paraId="7A4214FA" w14:textId="77777777" w:rsidR="00272470" w:rsidRPr="00B612A3" w:rsidRDefault="00272470" w:rsidP="00272470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pacing w:val="9"/>
          <w:sz w:val="22"/>
          <w:szCs w:val="22"/>
        </w:rPr>
      </w:pPr>
    </w:p>
    <w:p w14:paraId="542BBD6B" w14:textId="77777777" w:rsidR="00272470" w:rsidRPr="00B612A3" w:rsidRDefault="00272470" w:rsidP="00062CC2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9"/>
          <w:sz w:val="22"/>
          <w:szCs w:val="22"/>
        </w:rPr>
        <w:t>（中小企業応援隊記入欄）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272470" w:rsidRPr="00B612A3" w14:paraId="1EADB5F0" w14:textId="77777777" w:rsidTr="00921930">
        <w:trPr>
          <w:trHeight w:hRule="exact" w:val="1016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A2CA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上記事業実績について確認しました。</w:t>
            </w:r>
          </w:p>
          <w:p w14:paraId="2587EEF5" w14:textId="77777777" w:rsidR="00272470" w:rsidRPr="00B612A3" w:rsidRDefault="00272470" w:rsidP="006121D2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令和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年　　月　　日</w:t>
            </w:r>
          </w:p>
          <w:p w14:paraId="6AE70318" w14:textId="77777777" w:rsidR="00272470" w:rsidRPr="00B612A3" w:rsidRDefault="00272470" w:rsidP="006121D2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                </w:t>
            </w:r>
            <w:r w:rsidRPr="00B612A3">
              <w:rPr>
                <w:rFonts w:ascii="ＭＳ 明朝" w:hAnsi="ＭＳ 明朝" w:hint="eastAsia"/>
                <w:spacing w:val="4"/>
                <w:sz w:val="22"/>
                <w:szCs w:val="22"/>
              </w:rPr>
              <w:t>中小企業応援隊員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B6EA49C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14:paraId="092973AF" w14:textId="77777777" w:rsidR="008C09B9" w:rsidRPr="00B612A3" w:rsidRDefault="008C09B9" w:rsidP="003B702C">
      <w:pPr>
        <w:pStyle w:val="a9"/>
        <w:rPr>
          <w:rFonts w:ascii="ＭＳ 明朝" w:hAnsi="ＭＳ 明朝"/>
        </w:rPr>
      </w:pPr>
    </w:p>
    <w:sectPr w:rsidR="008C09B9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C3E4" w14:textId="77777777" w:rsidR="006121D2" w:rsidRDefault="006121D2">
      <w:r>
        <w:separator/>
      </w:r>
    </w:p>
  </w:endnote>
  <w:endnote w:type="continuationSeparator" w:id="0">
    <w:p w14:paraId="26D5A9AA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1472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AD52C12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1657605913">
    <w:abstractNumId w:val="1"/>
  </w:num>
  <w:num w:numId="2" w16cid:durableId="1596665341">
    <w:abstractNumId w:val="0"/>
  </w:num>
  <w:num w:numId="3" w16cid:durableId="1672879155">
    <w:abstractNumId w:val="4"/>
  </w:num>
  <w:num w:numId="4" w16cid:durableId="2019960718">
    <w:abstractNumId w:val="2"/>
  </w:num>
  <w:num w:numId="5" w16cid:durableId="1161703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70DA"/>
    <w:rsid w:val="000418D8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237DA"/>
    <w:rsid w:val="001457F4"/>
    <w:rsid w:val="00156F7B"/>
    <w:rsid w:val="00161896"/>
    <w:rsid w:val="00161FBA"/>
    <w:rsid w:val="0016215F"/>
    <w:rsid w:val="0017331F"/>
    <w:rsid w:val="00192990"/>
    <w:rsid w:val="0019646D"/>
    <w:rsid w:val="001C0F9D"/>
    <w:rsid w:val="001E7AA6"/>
    <w:rsid w:val="001F1722"/>
    <w:rsid w:val="001F7DBB"/>
    <w:rsid w:val="00205E84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A7900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C2C16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936A9"/>
    <w:rsid w:val="004C2475"/>
    <w:rsid w:val="004C62E3"/>
    <w:rsid w:val="004C7CFC"/>
    <w:rsid w:val="004F0C4B"/>
    <w:rsid w:val="004F51C6"/>
    <w:rsid w:val="004F5AC4"/>
    <w:rsid w:val="005049DC"/>
    <w:rsid w:val="00506475"/>
    <w:rsid w:val="00506710"/>
    <w:rsid w:val="005073EA"/>
    <w:rsid w:val="0051088B"/>
    <w:rsid w:val="00516773"/>
    <w:rsid w:val="0053112F"/>
    <w:rsid w:val="005320CC"/>
    <w:rsid w:val="00541B90"/>
    <w:rsid w:val="005478D2"/>
    <w:rsid w:val="0056689E"/>
    <w:rsid w:val="005C793C"/>
    <w:rsid w:val="005D431B"/>
    <w:rsid w:val="005D7605"/>
    <w:rsid w:val="005E0801"/>
    <w:rsid w:val="005F3AC6"/>
    <w:rsid w:val="0060596B"/>
    <w:rsid w:val="006121D2"/>
    <w:rsid w:val="0061473A"/>
    <w:rsid w:val="006212A3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CF7"/>
    <w:rsid w:val="00845C05"/>
    <w:rsid w:val="00867FCC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50413"/>
    <w:rsid w:val="00972FBD"/>
    <w:rsid w:val="0099399C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2750F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AFA"/>
    <w:rsid w:val="00D64DCF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0D20"/>
    <w:rsid w:val="00E546EB"/>
    <w:rsid w:val="00E705AF"/>
    <w:rsid w:val="00E770FA"/>
    <w:rsid w:val="00E817B1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44B8D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7DC8-102F-4230-949D-C3F9D72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友一朗 森川</cp:lastModifiedBy>
  <cp:revision>3</cp:revision>
  <cp:lastPrinted>2024-05-01T00:01:00Z</cp:lastPrinted>
  <dcterms:created xsi:type="dcterms:W3CDTF">2024-10-22T07:04:00Z</dcterms:created>
  <dcterms:modified xsi:type="dcterms:W3CDTF">2024-10-22T07:10:00Z</dcterms:modified>
</cp:coreProperties>
</file>